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6B98" w14:textId="77777777" w:rsidR="00562668" w:rsidRPr="00484D5C" w:rsidRDefault="00562668" w:rsidP="00562668">
      <w:pPr>
        <w:ind w:left="0" w:firstLine="0"/>
        <w:rPr>
          <w:rFonts w:ascii="Arial" w:hAnsi="Arial"/>
          <w:b/>
          <w:bCs/>
        </w:rPr>
      </w:pPr>
      <w:r w:rsidRPr="00484D5C">
        <w:rPr>
          <w:rFonts w:ascii="Arial" w:hAnsi="Arial"/>
          <w:b/>
          <w:bCs/>
        </w:rPr>
        <w:t>POULTRY SECTION</w:t>
      </w:r>
    </w:p>
    <w:p w14:paraId="5653AFF0" w14:textId="77777777" w:rsidR="00562668" w:rsidRDefault="00562668" w:rsidP="00562668">
      <w:pPr>
        <w:rPr>
          <w:rFonts w:ascii="Arial" w:hAnsi="Arial"/>
          <w:b/>
          <w:bCs/>
          <w:sz w:val="20"/>
          <w:szCs w:val="20"/>
        </w:rPr>
      </w:pPr>
    </w:p>
    <w:p w14:paraId="63915EA1" w14:textId="7F854D25" w:rsidR="00562668" w:rsidRPr="003606DC" w:rsidRDefault="00562668" w:rsidP="00C55F9E">
      <w:pPr>
        <w:rPr>
          <w:rFonts w:ascii="Arial" w:hAnsi="Arial"/>
          <w:b/>
          <w:bCs/>
          <w:sz w:val="20"/>
          <w:szCs w:val="20"/>
        </w:rPr>
      </w:pPr>
      <w:r w:rsidRPr="003606DC">
        <w:rPr>
          <w:rFonts w:ascii="Arial" w:hAnsi="Arial"/>
          <w:b/>
          <w:bCs/>
          <w:sz w:val="20"/>
          <w:szCs w:val="20"/>
        </w:rPr>
        <w:t>IMPORTANT NOTES</w:t>
      </w:r>
      <w:r w:rsidR="00C55F9E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/</w:t>
      </w:r>
      <w:r w:rsidR="00C55F9E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RULES</w:t>
      </w:r>
      <w:r w:rsidRPr="003606DC">
        <w:rPr>
          <w:rFonts w:ascii="Arial" w:hAnsi="Arial"/>
          <w:b/>
          <w:bCs/>
          <w:sz w:val="20"/>
          <w:szCs w:val="20"/>
        </w:rPr>
        <w:t>:</w:t>
      </w:r>
    </w:p>
    <w:p w14:paraId="5AE83B86" w14:textId="77777777" w:rsidR="00562668" w:rsidRPr="003606DC" w:rsidRDefault="00562668" w:rsidP="00562668">
      <w:pPr>
        <w:rPr>
          <w:rFonts w:ascii="Arial" w:hAnsi="Arial"/>
          <w:b/>
          <w:bCs/>
          <w:sz w:val="20"/>
          <w:szCs w:val="20"/>
        </w:rPr>
      </w:pPr>
    </w:p>
    <w:p w14:paraId="1A40793F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 w:rsidRPr="003606DC">
        <w:rPr>
          <w:rFonts w:ascii="Arial" w:hAnsi="Arial"/>
          <w:bCs/>
          <w:sz w:val="20"/>
          <w:szCs w:val="20"/>
        </w:rPr>
        <w:t>All birds must be vaccinated against Newcastle Disease.</w:t>
      </w:r>
    </w:p>
    <w:p w14:paraId="36781923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 w:rsidRPr="003606DC">
        <w:rPr>
          <w:rFonts w:ascii="Arial" w:hAnsi="Arial"/>
          <w:bCs/>
          <w:sz w:val="20"/>
          <w:szCs w:val="20"/>
        </w:rPr>
        <w:t>Exhibitor DEFRA/</w:t>
      </w:r>
      <w:r>
        <w:rPr>
          <w:rFonts w:ascii="Arial" w:hAnsi="Arial"/>
          <w:bCs/>
          <w:sz w:val="20"/>
          <w:szCs w:val="20"/>
        </w:rPr>
        <w:t>DAERA</w:t>
      </w:r>
      <w:r w:rsidRPr="003606DC">
        <w:rPr>
          <w:rFonts w:ascii="Arial" w:hAnsi="Arial"/>
          <w:bCs/>
          <w:sz w:val="20"/>
          <w:szCs w:val="20"/>
        </w:rPr>
        <w:t xml:space="preserve"> Flock Number must be recorded on the Entry Form.</w:t>
      </w:r>
    </w:p>
    <w:p w14:paraId="386936D9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 w:rsidRPr="00324DF6">
        <w:rPr>
          <w:rFonts w:ascii="Arial" w:hAnsi="Arial"/>
          <w:bCs/>
          <w:sz w:val="20"/>
          <w:szCs w:val="20"/>
        </w:rPr>
        <w:t>It is the responsibility of the exhibitor to provide a drinker and feeder for each bird entered.</w:t>
      </w:r>
    </w:p>
    <w:p w14:paraId="3769E239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No feed or water is permitted in cages until after judging is completed.</w:t>
      </w:r>
    </w:p>
    <w:p w14:paraId="741871CE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All birds must be free from external parasites.</w:t>
      </w:r>
    </w:p>
    <w:p w14:paraId="68D2E884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No leg rings are permitted other than those of the Poultry Club.</w:t>
      </w:r>
    </w:p>
    <w:p w14:paraId="7E2EF361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Birds can only be entered in one Class.</w:t>
      </w:r>
    </w:p>
    <w:p w14:paraId="6A3BD1DD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No birds to be removed before 4 30 pm.</w:t>
      </w:r>
    </w:p>
    <w:p w14:paraId="13EEEE6B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All birds must be removed by 5 00 pm.</w:t>
      </w:r>
    </w:p>
    <w:p w14:paraId="503D3E43" w14:textId="77777777" w:rsidR="00562668" w:rsidRPr="00E63C8A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Pre-entry only.  No entries taken on day of Show.</w:t>
      </w:r>
    </w:p>
    <w:p w14:paraId="588A5D71" w14:textId="77777777" w:rsidR="00562668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Classes may be amalgamated at Stewards’ discretion.</w:t>
      </w:r>
    </w:p>
    <w:p w14:paraId="4F2F8E5E" w14:textId="77777777" w:rsidR="00562668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Where a Junior has entered a bird, it must be accompanied by the entrant on Show day.</w:t>
      </w:r>
    </w:p>
    <w:p w14:paraId="6E758F93" w14:textId="77777777" w:rsidR="00562668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Junior entrants must be 16 years old or under.</w:t>
      </w:r>
    </w:p>
    <w:p w14:paraId="2F11FC08" w14:textId="77777777" w:rsidR="00562668" w:rsidRPr="003606DC" w:rsidRDefault="00562668" w:rsidP="00562668">
      <w:pPr>
        <w:numPr>
          <w:ilvl w:val="0"/>
          <w:numId w:val="1"/>
        </w:numPr>
        <w:spacing w:after="6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Sick birds will be removed from the Show at the direction of the Veterinary Official.</w:t>
      </w:r>
    </w:p>
    <w:p w14:paraId="5FFE7BAC" w14:textId="77777777" w:rsidR="00562668" w:rsidRPr="003606DC" w:rsidRDefault="00562668" w:rsidP="00562668">
      <w:pPr>
        <w:rPr>
          <w:rFonts w:ascii="Arial" w:hAnsi="Arial"/>
          <w:bCs/>
          <w:sz w:val="20"/>
          <w:szCs w:val="20"/>
        </w:rPr>
      </w:pPr>
    </w:p>
    <w:p w14:paraId="40DB5B3D" w14:textId="77777777" w:rsidR="00562668" w:rsidRDefault="00562668" w:rsidP="00562668">
      <w:pPr>
        <w:rPr>
          <w:rFonts w:ascii="Arial" w:hAnsi="Arial"/>
          <w:b/>
          <w:bCs/>
          <w:sz w:val="20"/>
          <w:szCs w:val="20"/>
        </w:rPr>
      </w:pPr>
      <w:r w:rsidRPr="003606DC">
        <w:rPr>
          <w:rFonts w:ascii="Arial" w:hAnsi="Arial"/>
          <w:b/>
          <w:bCs/>
          <w:sz w:val="20"/>
          <w:szCs w:val="20"/>
        </w:rPr>
        <w:t>TIME OF JUDGING AND CLOSE OF ENTRIES IN THIS SECTION:</w:t>
      </w:r>
    </w:p>
    <w:p w14:paraId="3A480043" w14:textId="77777777" w:rsidR="00562668" w:rsidRPr="005E3D26" w:rsidRDefault="00562668" w:rsidP="00562668">
      <w:pPr>
        <w:rPr>
          <w:rFonts w:ascii="Arial" w:hAnsi="Arial"/>
          <w:b/>
          <w:bCs/>
          <w:sz w:val="20"/>
          <w:szCs w:val="20"/>
        </w:rPr>
      </w:pPr>
    </w:p>
    <w:p w14:paraId="773EE0A7" w14:textId="0C68C0CB" w:rsidR="00562668" w:rsidRPr="00E63C8A" w:rsidRDefault="00562668" w:rsidP="00562668">
      <w:pPr>
        <w:numPr>
          <w:ilvl w:val="0"/>
          <w:numId w:val="2"/>
        </w:numPr>
        <w:spacing w:after="120"/>
        <w:ind w:left="357" w:hanging="357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Judging will commence at 9 45 am on Saturday </w:t>
      </w:r>
      <w:r w:rsidR="00D641BA">
        <w:rPr>
          <w:rFonts w:ascii="Arial" w:hAnsi="Arial"/>
          <w:bCs/>
          <w:sz w:val="20"/>
          <w:szCs w:val="20"/>
        </w:rPr>
        <w:t>5</w:t>
      </w:r>
      <w:r>
        <w:rPr>
          <w:rFonts w:ascii="Arial" w:hAnsi="Arial"/>
          <w:bCs/>
          <w:sz w:val="20"/>
          <w:szCs w:val="20"/>
        </w:rPr>
        <w:t xml:space="preserve"> July 20</w:t>
      </w:r>
      <w:r w:rsidR="00EF3751">
        <w:rPr>
          <w:rFonts w:ascii="Arial" w:hAnsi="Arial"/>
          <w:bCs/>
          <w:sz w:val="20"/>
          <w:szCs w:val="20"/>
        </w:rPr>
        <w:t>2</w:t>
      </w:r>
      <w:r w:rsidR="00D641BA">
        <w:rPr>
          <w:rFonts w:ascii="Arial" w:hAnsi="Arial"/>
          <w:bCs/>
          <w:sz w:val="20"/>
          <w:szCs w:val="20"/>
        </w:rPr>
        <w:t>5</w:t>
      </w:r>
      <w:r w:rsidRPr="003606DC">
        <w:rPr>
          <w:rFonts w:ascii="Arial" w:hAnsi="Arial"/>
          <w:bCs/>
          <w:sz w:val="20"/>
          <w:szCs w:val="20"/>
        </w:rPr>
        <w:t>.</w:t>
      </w:r>
      <w:r>
        <w:rPr>
          <w:rFonts w:ascii="Arial" w:hAnsi="Arial"/>
          <w:bCs/>
          <w:sz w:val="20"/>
          <w:szCs w:val="20"/>
        </w:rPr>
        <w:t xml:space="preserve">  To be completed by 12 00 noon.</w:t>
      </w:r>
    </w:p>
    <w:p w14:paraId="423D7076" w14:textId="77777777" w:rsidR="00562668" w:rsidRPr="005E3D26" w:rsidRDefault="00562668" w:rsidP="00562668">
      <w:pPr>
        <w:numPr>
          <w:ilvl w:val="0"/>
          <w:numId w:val="2"/>
        </w:numPr>
        <w:spacing w:after="120"/>
        <w:ind w:left="357" w:hanging="357"/>
        <w:rPr>
          <w:rFonts w:ascii="Arial" w:hAnsi="Arial"/>
          <w:bCs/>
          <w:sz w:val="20"/>
          <w:szCs w:val="20"/>
        </w:rPr>
      </w:pPr>
      <w:r w:rsidRPr="003606DC">
        <w:rPr>
          <w:rFonts w:ascii="Arial" w:hAnsi="Arial"/>
          <w:bCs/>
          <w:sz w:val="20"/>
          <w:szCs w:val="20"/>
        </w:rPr>
        <w:t>All exhibits must</w:t>
      </w:r>
      <w:r>
        <w:rPr>
          <w:rFonts w:ascii="Arial" w:hAnsi="Arial"/>
          <w:bCs/>
          <w:sz w:val="20"/>
          <w:szCs w:val="20"/>
        </w:rPr>
        <w:t xml:space="preserve"> be in place not later than 9 30</w:t>
      </w:r>
      <w:r w:rsidRPr="003606DC">
        <w:rPr>
          <w:rFonts w:ascii="Arial" w:hAnsi="Arial"/>
          <w:bCs/>
          <w:sz w:val="20"/>
          <w:szCs w:val="20"/>
        </w:rPr>
        <w:t xml:space="preserve"> am.</w:t>
      </w:r>
    </w:p>
    <w:p w14:paraId="4A103A34" w14:textId="77777777" w:rsidR="00562668" w:rsidRPr="00CC4746" w:rsidRDefault="00562668" w:rsidP="00562668">
      <w:pPr>
        <w:ind w:left="0" w:firstLine="0"/>
        <w:rPr>
          <w:rFonts w:ascii="Arial" w:hAnsi="Arial"/>
          <w:bCs/>
          <w:sz w:val="20"/>
          <w:szCs w:val="20"/>
        </w:rPr>
      </w:pPr>
    </w:p>
    <w:p w14:paraId="6B95C6D6" w14:textId="77777777" w:rsidR="003C4CAF" w:rsidRDefault="003C4CAF"/>
    <w:sectPr w:rsidR="003C4CAF" w:rsidSect="006A2B58">
      <w:pgSz w:w="8391" w:h="11907" w:code="11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06D7"/>
    <w:multiLevelType w:val="hybridMultilevel"/>
    <w:tmpl w:val="4998B190"/>
    <w:lvl w:ilvl="0" w:tplc="B5DE818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4BC"/>
    <w:multiLevelType w:val="hybridMultilevel"/>
    <w:tmpl w:val="566622F8"/>
    <w:lvl w:ilvl="0" w:tplc="B5DE818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sz w:val="18"/>
      </w:rPr>
    </w:lvl>
    <w:lvl w:ilvl="1" w:tplc="D368B5F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97679">
    <w:abstractNumId w:val="1"/>
  </w:num>
  <w:num w:numId="2" w16cid:durableId="194361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8"/>
    <w:rsid w:val="0033012C"/>
    <w:rsid w:val="003C4CAF"/>
    <w:rsid w:val="005356E1"/>
    <w:rsid w:val="00562668"/>
    <w:rsid w:val="006A2B58"/>
    <w:rsid w:val="009700D7"/>
    <w:rsid w:val="00C55F9E"/>
    <w:rsid w:val="00D641BA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20CC"/>
  <w15:docId w15:val="{533BC115-0D2A-439D-99C5-3840369F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68"/>
    <w:pPr>
      <w:spacing w:after="0" w:line="240" w:lineRule="auto"/>
      <w:ind w:left="357" w:hanging="357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Tyrone Farming Society</cp:lastModifiedBy>
  <cp:revision>4</cp:revision>
  <cp:lastPrinted>2019-05-29T23:21:00Z</cp:lastPrinted>
  <dcterms:created xsi:type="dcterms:W3CDTF">2024-12-18T15:37:00Z</dcterms:created>
  <dcterms:modified xsi:type="dcterms:W3CDTF">2024-12-18T15:37:00Z</dcterms:modified>
</cp:coreProperties>
</file>